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595"/>
        <w:tblW w:w="25856" w:type="dxa"/>
        <w:tblLook w:val="00A0" w:firstRow="1" w:lastRow="0" w:firstColumn="1" w:lastColumn="0" w:noHBand="0" w:noVBand="0"/>
      </w:tblPr>
      <w:tblGrid>
        <w:gridCol w:w="23616"/>
        <w:gridCol w:w="2240"/>
      </w:tblGrid>
      <w:tr w:rsidR="00785644" w:rsidTr="00AA0698">
        <w:trPr>
          <w:trHeight w:val="115"/>
        </w:trPr>
        <w:tc>
          <w:tcPr>
            <w:tcW w:w="23616" w:type="dxa"/>
          </w:tcPr>
          <w:p w:rsidR="00785644" w:rsidRPr="001D5E9F" w:rsidRDefault="00AA0698" w:rsidP="001D5E9F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GoBack"/>
            <w:r w:rsidRPr="00AA0698">
              <w:rPr>
                <w:rFonts w:ascii="Times New Roman" w:hAnsi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3.5pt;height:736.5pt">
                  <v:imagedata r:id="rId5" o:title="20201109_131210"/>
                </v:shape>
              </w:pict>
            </w:r>
            <w:bookmarkEnd w:id="0"/>
          </w:p>
        </w:tc>
        <w:tc>
          <w:tcPr>
            <w:tcW w:w="2240" w:type="dxa"/>
          </w:tcPr>
          <w:p w:rsidR="00785644" w:rsidRPr="001D5E9F" w:rsidRDefault="00785644" w:rsidP="001D5E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D5E9F">
              <w:rPr>
                <w:rFonts w:ascii="Times New Roman" w:hAnsi="Times New Roman"/>
              </w:rPr>
              <w:t>Регистрационный  №</w:t>
            </w:r>
          </w:p>
        </w:tc>
      </w:tr>
    </w:tbl>
    <w:p w:rsidR="00785644" w:rsidRDefault="00785644" w:rsidP="00E46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2.3 Администрация организует 4-ех разовое питание детей, обеспечивая их качественным, полноценным дневным рационом в соответствии с режимом питания, отвечающим физиологическим особенностям детей различных возрастных групп.</w:t>
      </w:r>
    </w:p>
    <w:p w:rsidR="00785644" w:rsidRDefault="00785644" w:rsidP="00E46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5644" w:rsidRDefault="00785644" w:rsidP="00E46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 Организацию питания детей – получение, хранение и учет продуктовых товаров, производство кулинарной продукции на пищеблоке, создание условий для приема пищи детьми в группах и прочее, осуществляют работники  образовательной организации в соответствии со штатным расписанием, функциональными обязанностями и соблюдением правил охраны труда и технике безопасности.</w:t>
      </w:r>
    </w:p>
    <w:p w:rsidR="00785644" w:rsidRDefault="00785644" w:rsidP="00E46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5644" w:rsidRDefault="00785644" w:rsidP="00E46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 Члены </w:t>
      </w:r>
      <w:proofErr w:type="spellStart"/>
      <w:r>
        <w:rPr>
          <w:rFonts w:ascii="Times New Roman" w:hAnsi="Times New Roman"/>
          <w:sz w:val="24"/>
          <w:szCs w:val="24"/>
        </w:rPr>
        <w:t>бракеражной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комиссии ежедневно проводят бракераж готовых блюд и кулинарных изделий.</w:t>
      </w:r>
    </w:p>
    <w:p w:rsidR="00785644" w:rsidRDefault="00785644" w:rsidP="00E46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5644" w:rsidRDefault="00785644" w:rsidP="00E46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 Для обеспечения преемственности питания, родителей (законных представителей)  информируют об ассортименте питания ребёнка, вывешивая меню на раздаче и в приёмных всех возрастных групп, с указанием наименования блюд, их выхода, стоимости и калорийности дневного рациона.</w:t>
      </w:r>
    </w:p>
    <w:p w:rsidR="00785644" w:rsidRDefault="00785644" w:rsidP="00E46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5644" w:rsidRDefault="00785644" w:rsidP="00E46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   Выдача пищи воспитанникам осуществляется по графику.</w:t>
      </w:r>
    </w:p>
    <w:p w:rsidR="00785644" w:rsidRDefault="00785644" w:rsidP="00E46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5644" w:rsidRDefault="00785644" w:rsidP="00E46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2.8 Ежедневно, на основании списков присутствующих детей, составляется меню-раскладка (меню-требование) на следующий день. На следующий день, в </w:t>
      </w:r>
      <w:smartTag w:uri="urn:schemas-microsoft-com:office:smarttags" w:element="time">
        <w:smartTagPr>
          <w:attr w:name="Hour" w:val="8"/>
          <w:attr w:name="Minute" w:val="20"/>
        </w:smartTagPr>
        <w:r>
          <w:rPr>
            <w:rFonts w:ascii="Times New Roman" w:hAnsi="Times New Roman"/>
            <w:sz w:val="24"/>
            <w:szCs w:val="24"/>
          </w:rPr>
          <w:t>8.20</w:t>
        </w:r>
      </w:smartTag>
      <w:r>
        <w:rPr>
          <w:rFonts w:ascii="Times New Roman" w:hAnsi="Times New Roman"/>
          <w:sz w:val="24"/>
          <w:szCs w:val="24"/>
        </w:rPr>
        <w:t xml:space="preserve"> воспитатели подают сведения о фактическом присутствии воспитанников в группах.  В случае снижения численности детей, если закладка продуктов для приготовления завтрака произошла, порции отпускаются другим детям в виде увеличения нормы блюда. Выдача неиспользованных порций в виде увеличения выхода блюд оформляется членами </w:t>
      </w:r>
      <w:proofErr w:type="spellStart"/>
      <w:r>
        <w:rPr>
          <w:rFonts w:ascii="Times New Roman" w:hAnsi="Times New Roman"/>
          <w:sz w:val="24"/>
          <w:szCs w:val="24"/>
        </w:rPr>
        <w:t>бракеражной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комиссии соответствующим актом.   С последующим приёмом пищи,  отсутствующие дети снимаются с питания, а продукты, оставшиеся невостребованными, возвращаются на склад. Если на завтрак пришло больше детей, чем было заявлено, то для всех детей уменьшают выход блюд, составляется акт и вносятся изменения в меню на последующие виды приёма пищи в соответствии с количеством прибывших детей.</w:t>
      </w:r>
    </w:p>
    <w:p w:rsidR="00785644" w:rsidRDefault="00785644" w:rsidP="00E463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85644" w:rsidRDefault="00785644" w:rsidP="00E463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D7461">
        <w:rPr>
          <w:rFonts w:ascii="Times New Roman" w:hAnsi="Times New Roman"/>
          <w:b/>
          <w:sz w:val="24"/>
          <w:szCs w:val="24"/>
        </w:rPr>
        <w:t>3 Контроль. Ответственность</w:t>
      </w:r>
    </w:p>
    <w:p w:rsidR="00785644" w:rsidRDefault="00785644" w:rsidP="00E46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5644" w:rsidRDefault="00785644" w:rsidP="00E46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 Специалисты МКУ «Управление образования Исполнительного комитета Чистопольского муниципального района», МКУ «Центр развития образования», МКУ «Централизованная бухгалтерия» осуществляют контроль за соблюдением законодательства, регулирующего вопросы организации питания воспитанников.</w:t>
      </w:r>
    </w:p>
    <w:p w:rsidR="00785644" w:rsidRDefault="00785644" w:rsidP="00E46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5644" w:rsidRDefault="00785644" w:rsidP="00E46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  Контроль за санитарно – гигиеническим состоянием </w:t>
      </w:r>
      <w:proofErr w:type="spellStart"/>
      <w:r>
        <w:rPr>
          <w:rFonts w:ascii="Times New Roman" w:hAnsi="Times New Roman"/>
          <w:sz w:val="24"/>
          <w:szCs w:val="24"/>
        </w:rPr>
        <w:t>пищеблокав</w:t>
      </w:r>
      <w:proofErr w:type="spellEnd"/>
      <w:r>
        <w:rPr>
          <w:rFonts w:ascii="Times New Roman" w:hAnsi="Times New Roman"/>
          <w:sz w:val="24"/>
          <w:szCs w:val="24"/>
        </w:rPr>
        <w:t xml:space="preserve"> образовательной организации осуществляет Территориальный отдел в Чистопольском районе и городе Чистополь Управления </w:t>
      </w:r>
      <w:proofErr w:type="spellStart"/>
      <w:r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/>
          <w:sz w:val="24"/>
          <w:szCs w:val="24"/>
        </w:rPr>
        <w:t xml:space="preserve"> по РТ (Татарстан).</w:t>
      </w:r>
    </w:p>
    <w:p w:rsidR="00785644" w:rsidRDefault="00785644" w:rsidP="00E46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5644" w:rsidRDefault="00785644" w:rsidP="00E46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  Администрация  образовательной организации осуществляет административный и производственный контроль за качеством услуг. В целях охраны, сохранения и укрепления здоровья воспитанников, администрация организует и общественный контроль, привлекая для этих целей родителей.</w:t>
      </w:r>
    </w:p>
    <w:p w:rsidR="00785644" w:rsidRDefault="00785644" w:rsidP="00E46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5644" w:rsidRDefault="00785644" w:rsidP="00E46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 Администрация обеспечивает строгий контроль в части организации поставок продуктовых товаров. Продукты, поступающие в организацию, на момент поставки должны иметь соответствующие разрешительные документы – накладные с указанием количества и цены товара, сертификаты соответствия, удостоверения качества.           </w:t>
      </w:r>
      <w:r>
        <w:rPr>
          <w:rFonts w:ascii="Times New Roman" w:hAnsi="Times New Roman"/>
          <w:sz w:val="24"/>
          <w:szCs w:val="24"/>
        </w:rPr>
        <w:lastRenderedPageBreak/>
        <w:t>Информация о некачественной продукции, недостаточного ассортимента и несвоевременной поставке предоставляется в письменной, документально подтвержденной форме в МКУ «Управление образования», МКУ «Центр развития образования» и МКУ «Централизованная бухгалтерия» в течение 3-х дней.</w:t>
      </w:r>
    </w:p>
    <w:p w:rsidR="00785644" w:rsidRDefault="00785644" w:rsidP="00E46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5644" w:rsidRDefault="00785644" w:rsidP="00E46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 В образовательной организации ежегодно создаётся и действует </w:t>
      </w:r>
      <w:proofErr w:type="spellStart"/>
      <w:r>
        <w:rPr>
          <w:rFonts w:ascii="Times New Roman" w:hAnsi="Times New Roman"/>
          <w:sz w:val="24"/>
          <w:szCs w:val="24"/>
        </w:rPr>
        <w:t>бракеражная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комиссия. Состав комиссии, сроки её полномочий утверждаются приказом заведующей. </w:t>
      </w:r>
      <w:proofErr w:type="spellStart"/>
      <w:r>
        <w:rPr>
          <w:rFonts w:ascii="Times New Roman" w:hAnsi="Times New Roman"/>
          <w:sz w:val="24"/>
          <w:szCs w:val="24"/>
        </w:rPr>
        <w:t>Бракеражная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комиссия состоит из 3-4 членов. В состав комиссии входят: заведующая (председатель комиссии), медицинский работник ФАП, повар, завхоз.                                           </w:t>
      </w:r>
    </w:p>
    <w:p w:rsidR="00785644" w:rsidRDefault="00785644" w:rsidP="00E46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Члены </w:t>
      </w:r>
      <w:proofErr w:type="spellStart"/>
      <w:r>
        <w:rPr>
          <w:rFonts w:ascii="Times New Roman" w:hAnsi="Times New Roman"/>
          <w:sz w:val="24"/>
          <w:szCs w:val="24"/>
        </w:rPr>
        <w:t>бракеражной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комиссии:                                                                                                                </w:t>
      </w:r>
    </w:p>
    <w:p w:rsidR="00785644" w:rsidRDefault="00785644" w:rsidP="00E46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осуществляют контроль за соблюдением санитарно-гигиенических норм при доставке и разгрузке продуктов питания;</w:t>
      </w:r>
    </w:p>
    <w:p w:rsidR="00785644" w:rsidRDefault="00785644" w:rsidP="00E46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проверяют на пригодность складские и другие помещения, предназначенные для хранения продуктов питания, а также соблюдения правил и условий их хранения;</w:t>
      </w:r>
    </w:p>
    <w:p w:rsidR="00785644" w:rsidRDefault="00785644" w:rsidP="00E46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контролируют организацию работы на пищеблоке;</w:t>
      </w:r>
    </w:p>
    <w:p w:rsidR="00785644" w:rsidRDefault="00785644" w:rsidP="00E46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осуществляют контроль за сроками реализации продуктов питания и качеством приготовления пищи;</w:t>
      </w:r>
    </w:p>
    <w:p w:rsidR="00785644" w:rsidRDefault="00785644" w:rsidP="00E46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проверяют соответствие пищи физиологическим потребностям детей в основных пищевых веществах;</w:t>
      </w:r>
    </w:p>
    <w:p w:rsidR="00785644" w:rsidRDefault="00785644" w:rsidP="00E46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следят за соблюдением правил личной гигиены работниками пищеблока;</w:t>
      </w:r>
    </w:p>
    <w:p w:rsidR="00785644" w:rsidRDefault="00785644" w:rsidP="00E46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периодически присутствуют при закладке продуктов, проверяют выход готовых блюд и кулинарных изделий;</w:t>
      </w:r>
    </w:p>
    <w:p w:rsidR="00785644" w:rsidRDefault="00785644" w:rsidP="00E46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проверяют соответствие объёмов приготовленных готовых блюд по объёму разовых порций и количеству детей.</w:t>
      </w:r>
    </w:p>
    <w:p w:rsidR="00785644" w:rsidRDefault="00785644" w:rsidP="00E46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Выдача готовой пищи воспитанникам, производится только после снятия пробы членами </w:t>
      </w:r>
      <w:proofErr w:type="spellStart"/>
      <w:r>
        <w:rPr>
          <w:rFonts w:ascii="Times New Roman" w:hAnsi="Times New Roman"/>
          <w:sz w:val="24"/>
          <w:szCs w:val="24"/>
        </w:rPr>
        <w:t>бракеражной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комиссии с обязательной отметкой вкусовых качеств, готовности блюд и записи полученных результатов в </w:t>
      </w:r>
      <w:proofErr w:type="spellStart"/>
      <w:r>
        <w:rPr>
          <w:rFonts w:ascii="Times New Roman" w:hAnsi="Times New Roman"/>
          <w:sz w:val="24"/>
          <w:szCs w:val="24"/>
        </w:rPr>
        <w:t>бракеражном</w:t>
      </w:r>
      <w:proofErr w:type="spellEnd"/>
      <w:r>
        <w:rPr>
          <w:rFonts w:ascii="Times New Roman" w:hAnsi="Times New Roman"/>
          <w:sz w:val="24"/>
          <w:szCs w:val="24"/>
        </w:rPr>
        <w:t xml:space="preserve"> журнале. При этом, оценка даётся каждому приготовленному блюду и вес порционных блюд должен соответствовать выходу блюда, указанному в меню – требовании.</w:t>
      </w:r>
    </w:p>
    <w:p w:rsidR="00785644" w:rsidRDefault="00785644" w:rsidP="00E46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5644" w:rsidRDefault="00785644" w:rsidP="00E46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   Ответственность за соблюдение нормативов финансовых затрат в части организации питания и за правильную организацию питания детей возлагается на руководителя.</w:t>
      </w:r>
    </w:p>
    <w:p w:rsidR="00785644" w:rsidRDefault="00785644" w:rsidP="00E46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5644" w:rsidRDefault="00785644" w:rsidP="00E46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 Во всём остальном, что предусмотрено Положением, стороны руководствуются действующим законодательством Российской Федерации и Республики Татарстан и соответствующей нормативно – технической документацией.</w:t>
      </w:r>
    </w:p>
    <w:p w:rsidR="00785644" w:rsidRPr="00695F25" w:rsidRDefault="00785644" w:rsidP="00695F25">
      <w:pPr>
        <w:rPr>
          <w:rFonts w:ascii="Times New Roman" w:hAnsi="Times New Roman"/>
          <w:sz w:val="24"/>
          <w:szCs w:val="24"/>
        </w:rPr>
      </w:pPr>
    </w:p>
    <w:p w:rsidR="00785644" w:rsidRPr="00695F25" w:rsidRDefault="00785644" w:rsidP="00695F25">
      <w:pPr>
        <w:rPr>
          <w:rFonts w:ascii="Times New Roman" w:hAnsi="Times New Roman"/>
          <w:sz w:val="24"/>
          <w:szCs w:val="24"/>
        </w:rPr>
      </w:pPr>
    </w:p>
    <w:p w:rsidR="00785644" w:rsidRPr="00695F25" w:rsidRDefault="00785644" w:rsidP="00695F25">
      <w:pPr>
        <w:rPr>
          <w:rFonts w:ascii="Times New Roman" w:hAnsi="Times New Roman"/>
          <w:sz w:val="24"/>
          <w:szCs w:val="24"/>
        </w:rPr>
      </w:pPr>
    </w:p>
    <w:p w:rsidR="00785644" w:rsidRDefault="00785644" w:rsidP="00695F25">
      <w:pPr>
        <w:rPr>
          <w:rFonts w:ascii="Times New Roman" w:hAnsi="Times New Roman"/>
          <w:sz w:val="24"/>
          <w:szCs w:val="24"/>
        </w:rPr>
      </w:pPr>
    </w:p>
    <w:p w:rsidR="00785644" w:rsidRPr="00695F25" w:rsidRDefault="00785644" w:rsidP="00695F25">
      <w:pPr>
        <w:tabs>
          <w:tab w:val="left" w:pos="133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785644" w:rsidRPr="00695F25" w:rsidSect="00347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188E"/>
    <w:rsid w:val="000A1DC5"/>
    <w:rsid w:val="000D7461"/>
    <w:rsid w:val="00187C15"/>
    <w:rsid w:val="001D5E9F"/>
    <w:rsid w:val="00213FA7"/>
    <w:rsid w:val="003000FF"/>
    <w:rsid w:val="00347934"/>
    <w:rsid w:val="00352794"/>
    <w:rsid w:val="0035438B"/>
    <w:rsid w:val="003B50C1"/>
    <w:rsid w:val="00417988"/>
    <w:rsid w:val="0042165E"/>
    <w:rsid w:val="004438E0"/>
    <w:rsid w:val="0045394F"/>
    <w:rsid w:val="004602C9"/>
    <w:rsid w:val="004A48AB"/>
    <w:rsid w:val="004B0ECA"/>
    <w:rsid w:val="005252E4"/>
    <w:rsid w:val="00536F00"/>
    <w:rsid w:val="00695F25"/>
    <w:rsid w:val="00785644"/>
    <w:rsid w:val="007877E2"/>
    <w:rsid w:val="007A2E74"/>
    <w:rsid w:val="0081522B"/>
    <w:rsid w:val="00861757"/>
    <w:rsid w:val="009A29C5"/>
    <w:rsid w:val="009C2DCD"/>
    <w:rsid w:val="00A50903"/>
    <w:rsid w:val="00A75567"/>
    <w:rsid w:val="00AA0698"/>
    <w:rsid w:val="00B6595D"/>
    <w:rsid w:val="00C11C1A"/>
    <w:rsid w:val="00D9188E"/>
    <w:rsid w:val="00E463AB"/>
    <w:rsid w:val="00F11C5A"/>
    <w:rsid w:val="00F202CE"/>
    <w:rsid w:val="00FB0D78"/>
    <w:rsid w:val="00FF7656"/>
    <w:rsid w:val="00FF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93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797</Words>
  <Characters>4546</Characters>
  <Application>Microsoft Office Word</Application>
  <DocSecurity>0</DocSecurity>
  <Lines>37</Lines>
  <Paragraphs>10</Paragraphs>
  <ScaleCrop>false</ScaleCrop>
  <Company/>
  <LinksUpToDate>false</LinksUpToDate>
  <CharactersWithSpaces>5333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Пользователь</cp:lastModifiedBy>
  <cp:revision>16</cp:revision>
  <cp:lastPrinted>2014-04-25T06:32:00Z</cp:lastPrinted>
  <dcterms:created xsi:type="dcterms:W3CDTF">2014-04-07T05:20:00Z</dcterms:created>
  <dcterms:modified xsi:type="dcterms:W3CDTF">2020-11-09T05:06:00Z</dcterms:modified>
</cp:coreProperties>
</file>